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01" w:rsidRPr="00781A01" w:rsidRDefault="00781A01" w:rsidP="00781A01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6"/>
          <w:szCs w:val="26"/>
        </w:rPr>
      </w:pPr>
      <w:r w:rsidRPr="00781A01">
        <w:rPr>
          <w:rFonts w:ascii="Arial" w:eastAsia="Times New Roman" w:hAnsi="Arial" w:cs="Arial"/>
          <w:color w:val="777777"/>
          <w:sz w:val="17"/>
          <w:szCs w:val="17"/>
        </w:rPr>
        <w:t>Просмотр содержимого документа</w:t>
      </w:r>
      <w:r w:rsidRPr="00781A01">
        <w:rPr>
          <w:rFonts w:ascii="Arial" w:eastAsia="Times New Roman" w:hAnsi="Arial" w:cs="Arial"/>
          <w:color w:val="252525"/>
          <w:sz w:val="26"/>
          <w:szCs w:val="26"/>
        </w:rPr>
        <w:br/>
      </w:r>
      <w:r w:rsidRPr="00781A01">
        <w:rPr>
          <w:rFonts w:ascii="Arial" w:eastAsia="Times New Roman" w:hAnsi="Arial" w:cs="Arial"/>
          <w:color w:val="777777"/>
          <w:sz w:val="17"/>
          <w:szCs w:val="17"/>
        </w:rPr>
        <w:t>«Аннотация на рабочую программу по литературе 11 класс»</w:t>
      </w:r>
    </w:p>
    <w:p w:rsidR="00781A01" w:rsidRPr="00781A01" w:rsidRDefault="00781A01" w:rsidP="00781A01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781A01">
        <w:rPr>
          <w:rFonts w:ascii="Arial" w:eastAsia="Times New Roman" w:hAnsi="Arial" w:cs="Arial"/>
          <w:b/>
          <w:bCs/>
          <w:color w:val="000000"/>
          <w:sz w:val="23"/>
          <w:szCs w:val="23"/>
        </w:rPr>
        <w:t>Аннотация на рабочую программу по литературе «11» А класс</w:t>
      </w:r>
    </w:p>
    <w:p w:rsidR="00781A01" w:rsidRPr="00781A01" w:rsidRDefault="00781A01" w:rsidP="00781A01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81A01">
        <w:rPr>
          <w:rFonts w:ascii="Arial" w:eastAsia="Times New Roman" w:hAnsi="Arial" w:cs="Arial"/>
          <w:b/>
          <w:bCs/>
          <w:color w:val="000000"/>
          <w:sz w:val="23"/>
          <w:szCs w:val="23"/>
        </w:rPr>
        <w:t>Рабочая программа по литературе для 11 «А» класса составлена на основе</w:t>
      </w:r>
      <w:r w:rsidRPr="00781A01">
        <w:rPr>
          <w:rFonts w:ascii="Arial" w:eastAsia="Times New Roman" w:hAnsi="Arial" w:cs="Arial"/>
          <w:color w:val="000000"/>
          <w:sz w:val="23"/>
          <w:szCs w:val="23"/>
        </w:rPr>
        <w:t>:</w:t>
      </w:r>
    </w:p>
    <w:p w:rsidR="00781A01" w:rsidRPr="00781A01" w:rsidRDefault="00781A01" w:rsidP="00781A01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81A01">
        <w:rPr>
          <w:rFonts w:ascii="Arial" w:eastAsia="Times New Roman" w:hAnsi="Arial" w:cs="Arial"/>
          <w:color w:val="000000"/>
          <w:sz w:val="23"/>
          <w:szCs w:val="23"/>
        </w:rPr>
        <w:t>Федерального компонента государственного образовательного стандарта среднего (полного) общего образования (2004 г.)</w:t>
      </w:r>
    </w:p>
    <w:p w:rsidR="00781A01" w:rsidRPr="00781A01" w:rsidRDefault="00781A01" w:rsidP="00781A01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81A01">
        <w:rPr>
          <w:rFonts w:ascii="Arial" w:eastAsia="Times New Roman" w:hAnsi="Arial" w:cs="Arial"/>
          <w:color w:val="000000"/>
          <w:sz w:val="23"/>
          <w:szCs w:val="23"/>
        </w:rPr>
        <w:t>Программы для общеобразовательных учреждений. Литература 5-11 классы (Базовый уровень) . Под редакцией В.Я.Коровиной. – М.: Просвещение, 2015 год</w:t>
      </w:r>
    </w:p>
    <w:p w:rsidR="00781A01" w:rsidRPr="00781A01" w:rsidRDefault="00781A01" w:rsidP="00781A01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81A01">
        <w:rPr>
          <w:rFonts w:ascii="Arial" w:eastAsia="Times New Roman" w:hAnsi="Arial" w:cs="Arial"/>
          <w:color w:val="000000"/>
          <w:sz w:val="23"/>
          <w:szCs w:val="23"/>
        </w:rPr>
        <w:t>Основной образовательной программы среднего общего образования МБОУ Верхнеднепровская СОШ № 3</w:t>
      </w:r>
    </w:p>
    <w:p w:rsidR="00781A01" w:rsidRPr="00781A01" w:rsidRDefault="00781A01" w:rsidP="00781A01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81A01">
        <w:rPr>
          <w:rFonts w:ascii="Arial" w:eastAsia="Times New Roman" w:hAnsi="Arial" w:cs="Arial"/>
          <w:color w:val="000000"/>
          <w:sz w:val="23"/>
          <w:szCs w:val="23"/>
        </w:rPr>
        <w:t>Положения о рабочей программе МБОУ Верхнеднепровская СОШ № 3</w:t>
      </w:r>
    </w:p>
    <w:p w:rsidR="00781A01" w:rsidRPr="00781A01" w:rsidRDefault="00781A01" w:rsidP="00781A01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81A01">
        <w:rPr>
          <w:rFonts w:ascii="Arial" w:eastAsia="Times New Roman" w:hAnsi="Arial" w:cs="Arial"/>
          <w:color w:val="000000"/>
          <w:sz w:val="23"/>
          <w:szCs w:val="23"/>
        </w:rPr>
        <w:t>Данный вариант программы обеспечен учебником для общеобразовательных школ: В.П.Журавлёв. Литература 11 класс. В 2 частях. – М.: Просвещение, 2016 год.</w:t>
      </w:r>
    </w:p>
    <w:p w:rsidR="00781A01" w:rsidRPr="00781A01" w:rsidRDefault="00781A01" w:rsidP="00781A01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81A01">
        <w:rPr>
          <w:rFonts w:ascii="Arial" w:eastAsia="Times New Roman" w:hAnsi="Arial" w:cs="Arial"/>
          <w:color w:val="000000"/>
          <w:sz w:val="23"/>
          <w:szCs w:val="23"/>
        </w:rPr>
        <w:t>Учебник соответствует Федеральному перечню учебников, утвержденному приказом Минобрнауки РФ от 31.03 2014 г. № 253 с изменениями, утвержденными приказом Минобрнауки РФ от 21.04.2016г. № 459</w:t>
      </w:r>
    </w:p>
    <w:p w:rsidR="00781A01" w:rsidRPr="00781A01" w:rsidRDefault="00781A01" w:rsidP="00781A01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81A01">
        <w:rPr>
          <w:rFonts w:ascii="Arial" w:eastAsia="Times New Roman" w:hAnsi="Arial" w:cs="Arial"/>
          <w:b/>
          <w:bCs/>
          <w:color w:val="000000"/>
          <w:sz w:val="23"/>
          <w:szCs w:val="23"/>
        </w:rPr>
        <w:t>Данная программа составлена на 102 часа (3 часа в неделю). Рабочая программа соответствует учебному плану МБОУ Верхнеднепровская СОШ №3 на 2016-2017 уч. год</w:t>
      </w:r>
    </w:p>
    <w:p w:rsidR="00781A01" w:rsidRPr="00781A01" w:rsidRDefault="00781A01" w:rsidP="00781A01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81A01">
        <w:rPr>
          <w:rFonts w:ascii="Arial" w:eastAsia="Times New Roman" w:hAnsi="Arial" w:cs="Arial"/>
          <w:b/>
          <w:bCs/>
          <w:color w:val="000000"/>
          <w:sz w:val="23"/>
          <w:szCs w:val="23"/>
        </w:rPr>
        <w:t>Цели программы:</w:t>
      </w:r>
    </w:p>
    <w:p w:rsidR="00781A01" w:rsidRPr="00781A01" w:rsidRDefault="00781A01" w:rsidP="00781A01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81A01">
        <w:rPr>
          <w:rFonts w:ascii="Arial" w:eastAsia="Times New Roman" w:hAnsi="Arial" w:cs="Arial"/>
          <w:b/>
          <w:bCs/>
          <w:color w:val="000000"/>
          <w:sz w:val="23"/>
          <w:szCs w:val="23"/>
        </w:rPr>
        <w:t>Воспитание </w:t>
      </w:r>
      <w:r w:rsidRPr="00781A01">
        <w:rPr>
          <w:rFonts w:ascii="Arial" w:eastAsia="Times New Roman" w:hAnsi="Arial" w:cs="Arial"/>
          <w:color w:val="000000"/>
          <w:sz w:val="23"/>
          <w:szCs w:val="23"/>
        </w:rPr>
        <w:t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культуры.</w:t>
      </w:r>
    </w:p>
    <w:p w:rsidR="00781A01" w:rsidRPr="00781A01" w:rsidRDefault="00781A01" w:rsidP="00781A01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81A01">
        <w:rPr>
          <w:rFonts w:ascii="Arial" w:eastAsia="Times New Roman" w:hAnsi="Arial" w:cs="Arial"/>
          <w:b/>
          <w:bCs/>
          <w:color w:val="000000"/>
          <w:sz w:val="23"/>
          <w:szCs w:val="23"/>
        </w:rPr>
        <w:t>Развитие </w:t>
      </w:r>
      <w:r w:rsidRPr="00781A01">
        <w:rPr>
          <w:rFonts w:ascii="Arial" w:eastAsia="Times New Roman" w:hAnsi="Arial" w:cs="Arial"/>
          <w:color w:val="000000"/>
          <w:sz w:val="23"/>
          <w:szCs w:val="23"/>
        </w:rPr>
        <w:t>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обучающихся.</w:t>
      </w:r>
    </w:p>
    <w:p w:rsidR="00781A01" w:rsidRPr="00781A01" w:rsidRDefault="00781A01" w:rsidP="00781A01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81A01">
        <w:rPr>
          <w:rFonts w:ascii="Arial" w:eastAsia="Times New Roman" w:hAnsi="Arial" w:cs="Arial"/>
          <w:b/>
          <w:bCs/>
          <w:color w:val="000000"/>
          <w:sz w:val="23"/>
          <w:szCs w:val="23"/>
        </w:rPr>
        <w:t>Освоение </w:t>
      </w:r>
      <w:r w:rsidRPr="00781A01">
        <w:rPr>
          <w:rFonts w:ascii="Arial" w:eastAsia="Times New Roman" w:hAnsi="Arial" w:cs="Arial"/>
          <w:color w:val="000000"/>
          <w:sz w:val="23"/>
          <w:szCs w:val="23"/>
        </w:rPr>
        <w:t>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процессе.</w:t>
      </w:r>
    </w:p>
    <w:p w:rsidR="00781A01" w:rsidRPr="00781A01" w:rsidRDefault="00781A01" w:rsidP="00781A01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81A01">
        <w:rPr>
          <w:rFonts w:ascii="Arial" w:eastAsia="Times New Roman" w:hAnsi="Arial" w:cs="Arial"/>
          <w:b/>
          <w:bCs/>
          <w:color w:val="000000"/>
          <w:sz w:val="23"/>
          <w:szCs w:val="23"/>
        </w:rPr>
        <w:t>Основными задачами курса являются:</w:t>
      </w:r>
    </w:p>
    <w:p w:rsidR="00781A01" w:rsidRPr="00781A01" w:rsidRDefault="00781A01" w:rsidP="00781A01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81A01">
        <w:rPr>
          <w:rFonts w:ascii="Arial" w:eastAsia="Times New Roman" w:hAnsi="Arial" w:cs="Arial"/>
          <w:color w:val="000000"/>
          <w:sz w:val="23"/>
          <w:szCs w:val="23"/>
        </w:rPr>
        <w:t>Формирование представлений о литературе как культурном феномене, занимающем специфическое место в жизни человека;</w:t>
      </w:r>
    </w:p>
    <w:p w:rsidR="00781A01" w:rsidRPr="00781A01" w:rsidRDefault="00781A01" w:rsidP="00781A01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81A01">
        <w:rPr>
          <w:rFonts w:ascii="Arial" w:eastAsia="Times New Roman" w:hAnsi="Arial" w:cs="Arial"/>
          <w:color w:val="000000"/>
          <w:sz w:val="23"/>
          <w:szCs w:val="23"/>
        </w:rPr>
        <w:t>Формирование системы гуманитарных понятий;</w:t>
      </w:r>
    </w:p>
    <w:p w:rsidR="00781A01" w:rsidRPr="00781A01" w:rsidRDefault="00781A01" w:rsidP="00781A01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81A01">
        <w:rPr>
          <w:rFonts w:ascii="Arial" w:eastAsia="Times New Roman" w:hAnsi="Arial" w:cs="Arial"/>
          <w:color w:val="000000"/>
          <w:sz w:val="23"/>
          <w:szCs w:val="23"/>
        </w:rPr>
        <w:t>Формирование эстетического вкуса как ориентира самостоятельной деятельности человека;</w:t>
      </w:r>
    </w:p>
    <w:p w:rsidR="00781A01" w:rsidRPr="00781A01" w:rsidRDefault="00781A01" w:rsidP="00781A01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81A01">
        <w:rPr>
          <w:rFonts w:ascii="Arial" w:eastAsia="Times New Roman" w:hAnsi="Arial" w:cs="Arial"/>
          <w:color w:val="000000"/>
          <w:sz w:val="23"/>
          <w:szCs w:val="23"/>
        </w:rPr>
        <w:lastRenderedPageBreak/>
        <w:t>Формирование и развитие умений грамотного и свободного владения устной и письменной речью;</w:t>
      </w:r>
    </w:p>
    <w:p w:rsidR="00781A01" w:rsidRPr="00781A01" w:rsidRDefault="00781A01" w:rsidP="00781A01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81A01">
        <w:rPr>
          <w:rFonts w:ascii="Arial" w:eastAsia="Times New Roman" w:hAnsi="Arial" w:cs="Arial"/>
          <w:color w:val="000000"/>
          <w:sz w:val="23"/>
          <w:szCs w:val="23"/>
        </w:rPr>
        <w:t>Формирование основных эстетических и теоретико-литературных понятий, анализа и оценки литературно-художественных произведений.</w:t>
      </w:r>
    </w:p>
    <w:p w:rsidR="00781A01" w:rsidRPr="00781A01" w:rsidRDefault="00781A01" w:rsidP="00781A01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781A01" w:rsidRPr="00781A01" w:rsidRDefault="00781A01" w:rsidP="00781A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</w:rPr>
      </w:pPr>
      <w:r w:rsidRPr="00781A01">
        <w:rPr>
          <w:rFonts w:ascii="Arial" w:eastAsia="Times New Roman" w:hAnsi="Arial" w:cs="Arial"/>
          <w:b/>
          <w:bCs/>
          <w:color w:val="252525"/>
          <w:sz w:val="24"/>
          <w:szCs w:val="24"/>
        </w:rPr>
        <w:t>Способы и формы оценивания образовательных результатов учащихся</w:t>
      </w:r>
    </w:p>
    <w:p w:rsidR="00781A01" w:rsidRPr="00781A01" w:rsidRDefault="00781A01" w:rsidP="00781A01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81A01">
        <w:rPr>
          <w:rFonts w:ascii="Arial" w:eastAsia="Times New Roman" w:hAnsi="Arial" w:cs="Arial"/>
          <w:color w:val="000000"/>
          <w:sz w:val="23"/>
          <w:szCs w:val="23"/>
        </w:rPr>
        <w:t>Анализ эпизода из художественного произведения;</w:t>
      </w:r>
    </w:p>
    <w:p w:rsidR="00781A01" w:rsidRPr="00781A01" w:rsidRDefault="00781A01" w:rsidP="00781A01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81A01">
        <w:rPr>
          <w:rFonts w:ascii="Arial" w:eastAsia="Times New Roman" w:hAnsi="Arial" w:cs="Arial"/>
          <w:color w:val="000000"/>
          <w:sz w:val="23"/>
          <w:szCs w:val="23"/>
        </w:rPr>
        <w:t>анализ лирического произведения;</w:t>
      </w:r>
    </w:p>
    <w:p w:rsidR="00781A01" w:rsidRPr="00781A01" w:rsidRDefault="00781A01" w:rsidP="00781A01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81A01">
        <w:rPr>
          <w:rFonts w:ascii="Arial" w:eastAsia="Times New Roman" w:hAnsi="Arial" w:cs="Arial"/>
          <w:color w:val="000000"/>
          <w:sz w:val="23"/>
          <w:szCs w:val="23"/>
        </w:rPr>
        <w:t>конспектирование критической статьи;</w:t>
      </w:r>
    </w:p>
    <w:p w:rsidR="00781A01" w:rsidRPr="00781A01" w:rsidRDefault="00781A01" w:rsidP="00781A01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81A01">
        <w:rPr>
          <w:rFonts w:ascii="Arial" w:eastAsia="Times New Roman" w:hAnsi="Arial" w:cs="Arial"/>
          <w:color w:val="000000"/>
          <w:sz w:val="23"/>
          <w:szCs w:val="23"/>
        </w:rPr>
        <w:t>развёрнутый ответ на вопрос;</w:t>
      </w:r>
    </w:p>
    <w:p w:rsidR="00781A01" w:rsidRPr="00781A01" w:rsidRDefault="00781A01" w:rsidP="00781A01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81A01">
        <w:rPr>
          <w:rFonts w:ascii="Arial" w:eastAsia="Times New Roman" w:hAnsi="Arial" w:cs="Arial"/>
          <w:color w:val="000000"/>
          <w:sz w:val="23"/>
          <w:szCs w:val="23"/>
        </w:rPr>
        <w:t>письменное высказывание на проблемную тему (сочинение);</w:t>
      </w:r>
    </w:p>
    <w:p w:rsidR="00781A01" w:rsidRPr="00781A01" w:rsidRDefault="00781A01" w:rsidP="00781A01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81A01">
        <w:rPr>
          <w:rFonts w:ascii="Arial" w:eastAsia="Times New Roman" w:hAnsi="Arial" w:cs="Arial"/>
          <w:color w:val="000000"/>
          <w:sz w:val="23"/>
          <w:szCs w:val="23"/>
        </w:rPr>
        <w:t>чтение наизусть;</w:t>
      </w:r>
    </w:p>
    <w:p w:rsidR="00781A01" w:rsidRPr="00781A01" w:rsidRDefault="00781A01" w:rsidP="00781A01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81A01">
        <w:rPr>
          <w:rFonts w:ascii="Arial" w:eastAsia="Times New Roman" w:hAnsi="Arial" w:cs="Arial"/>
          <w:color w:val="000000"/>
          <w:sz w:val="23"/>
          <w:szCs w:val="23"/>
        </w:rPr>
        <w:t>промежуточные проверочные работы</w:t>
      </w:r>
    </w:p>
    <w:p w:rsidR="00781A01" w:rsidRPr="00781A01" w:rsidRDefault="00781A01" w:rsidP="00781A01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81A01">
        <w:rPr>
          <w:rFonts w:ascii="Arial" w:eastAsia="Times New Roman" w:hAnsi="Arial" w:cs="Arial"/>
          <w:color w:val="000000"/>
          <w:sz w:val="23"/>
          <w:szCs w:val="23"/>
        </w:rPr>
        <w:t>Для реализации индивидуального подхода в обучении учащихся используются:</w:t>
      </w:r>
    </w:p>
    <w:p w:rsidR="00781A01" w:rsidRPr="00781A01" w:rsidRDefault="00781A01" w:rsidP="00781A01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81A01">
        <w:rPr>
          <w:rFonts w:ascii="Arial" w:eastAsia="Times New Roman" w:hAnsi="Arial" w:cs="Arial"/>
          <w:color w:val="000000"/>
          <w:sz w:val="23"/>
          <w:szCs w:val="23"/>
        </w:rPr>
        <w:t>сообщения на заданную тему;</w:t>
      </w:r>
    </w:p>
    <w:p w:rsidR="00781A01" w:rsidRPr="00781A01" w:rsidRDefault="00781A01" w:rsidP="00781A01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81A01">
        <w:rPr>
          <w:rFonts w:ascii="Arial" w:eastAsia="Times New Roman" w:hAnsi="Arial" w:cs="Arial"/>
          <w:color w:val="000000"/>
          <w:sz w:val="23"/>
          <w:szCs w:val="23"/>
        </w:rPr>
        <w:t>презентации по творчеству поэтов и писателей;</w:t>
      </w:r>
    </w:p>
    <w:p w:rsidR="00781A01" w:rsidRPr="00781A01" w:rsidRDefault="00781A01" w:rsidP="00781A01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81A01">
        <w:rPr>
          <w:rFonts w:ascii="Arial" w:eastAsia="Times New Roman" w:hAnsi="Arial" w:cs="Arial"/>
          <w:color w:val="000000"/>
          <w:sz w:val="23"/>
          <w:szCs w:val="23"/>
        </w:rPr>
        <w:t>развёрнутый ответ на вопрос.</w:t>
      </w:r>
    </w:p>
    <w:p w:rsidR="00781A01" w:rsidRPr="00781A01" w:rsidRDefault="00781A01" w:rsidP="00781A01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781A01">
        <w:rPr>
          <w:rFonts w:ascii="Arial" w:eastAsia="Times New Roman" w:hAnsi="Arial" w:cs="Arial"/>
          <w:b/>
          <w:bCs/>
          <w:color w:val="000000"/>
          <w:sz w:val="23"/>
          <w:szCs w:val="23"/>
        </w:rPr>
        <w:t>Виды контроля</w:t>
      </w:r>
    </w:p>
    <w:p w:rsidR="00781A01" w:rsidRPr="00781A01" w:rsidRDefault="00781A01" w:rsidP="00781A01">
      <w:pPr>
        <w:numPr>
          <w:ilvl w:val="0"/>
          <w:numId w:val="5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81A01">
        <w:rPr>
          <w:rFonts w:ascii="Arial" w:eastAsia="Times New Roman" w:hAnsi="Arial" w:cs="Arial"/>
          <w:color w:val="000000"/>
          <w:sz w:val="23"/>
          <w:szCs w:val="23"/>
        </w:rPr>
        <w:t>Для контроля уровня усвоения тем, контроля полученных знаний, сформированных умений и навыков в 11 классе используются различные виды контрольных, проверочных работ.</w:t>
      </w:r>
    </w:p>
    <w:p w:rsidR="00781A01" w:rsidRPr="00781A01" w:rsidRDefault="00781A01" w:rsidP="00781A01">
      <w:pPr>
        <w:numPr>
          <w:ilvl w:val="0"/>
          <w:numId w:val="5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81A01">
        <w:rPr>
          <w:rFonts w:ascii="Arial" w:eastAsia="Times New Roman" w:hAnsi="Arial" w:cs="Arial"/>
          <w:color w:val="000000"/>
          <w:sz w:val="23"/>
          <w:szCs w:val="23"/>
        </w:rPr>
        <w:t>Исходя из целей и задач обучения литературе, преобладающей формой контроля являются </w:t>
      </w:r>
      <w:r w:rsidRPr="00781A01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сочинения различных жанров</w:t>
      </w:r>
      <w:r w:rsidRPr="00781A01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781A01" w:rsidRPr="00781A01" w:rsidRDefault="00781A01" w:rsidP="00781A01">
      <w:pPr>
        <w:numPr>
          <w:ilvl w:val="0"/>
          <w:numId w:val="5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81A01">
        <w:rPr>
          <w:rFonts w:ascii="Arial" w:eastAsia="Times New Roman" w:hAnsi="Arial" w:cs="Arial"/>
          <w:color w:val="000000"/>
          <w:sz w:val="23"/>
          <w:szCs w:val="23"/>
        </w:rPr>
        <w:t>Сочинение проводится в конце изучения темы как итог работы над художественным произведением. Темы сочинений формулируются на различных этапах работы с текстом или самостоятельно учащимися или предлагаются учителем. Сочинения могут быть классными и домашними с предварительной подготовкой в классе.</w:t>
      </w:r>
    </w:p>
    <w:p w:rsidR="00781A01" w:rsidRPr="00781A01" w:rsidRDefault="00781A01" w:rsidP="00781A01">
      <w:pPr>
        <w:numPr>
          <w:ilvl w:val="0"/>
          <w:numId w:val="5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81A01">
        <w:rPr>
          <w:rFonts w:ascii="Arial" w:eastAsia="Times New Roman" w:hAnsi="Arial" w:cs="Arial"/>
          <w:color w:val="000000"/>
          <w:sz w:val="23"/>
          <w:szCs w:val="23"/>
        </w:rPr>
        <w:t>Используются </w:t>
      </w:r>
      <w:r w:rsidRPr="00781A01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тестовые проверочные работы. </w:t>
      </w:r>
      <w:r w:rsidRPr="00781A01">
        <w:rPr>
          <w:rFonts w:ascii="Arial" w:eastAsia="Times New Roman" w:hAnsi="Arial" w:cs="Arial"/>
          <w:color w:val="000000"/>
          <w:sz w:val="23"/>
          <w:szCs w:val="23"/>
        </w:rPr>
        <w:t>Использование этого вида контроля дает возможность проверить знания учащихся и готовить их к итоговой аттестации по литературе. Тестовые задания построены по образцу заданий ЕГЭ по литературе: включает упражнения разных уровней сложности, состоят из 3 частей – задания с выбором ответа, с кратким ответом и развернутым ответом на вопрос.</w:t>
      </w:r>
    </w:p>
    <w:p w:rsidR="00781A01" w:rsidRPr="00781A01" w:rsidRDefault="00781A01" w:rsidP="00781A01">
      <w:pPr>
        <w:numPr>
          <w:ilvl w:val="0"/>
          <w:numId w:val="5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81A01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Контрольные работы по литературе</w:t>
      </w:r>
      <w:r w:rsidRPr="00781A01">
        <w:rPr>
          <w:rFonts w:ascii="Arial" w:eastAsia="Times New Roman" w:hAnsi="Arial" w:cs="Arial"/>
          <w:color w:val="000000"/>
          <w:sz w:val="23"/>
          <w:szCs w:val="23"/>
        </w:rPr>
        <w:t> – еще одна форма контроля уровня усвоения темы. Вопросы и задания располагаются по степени нарастания сложности – от вопросов, требующих простой репродукции знаний, до заданий, предполагающих аналитической работы. Каждый учащийся может выбирать свой уровень сложности.</w:t>
      </w:r>
    </w:p>
    <w:p w:rsidR="00781A01" w:rsidRPr="00781A01" w:rsidRDefault="00781A01" w:rsidP="00781A01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781A01" w:rsidRPr="00781A01" w:rsidRDefault="00781A01" w:rsidP="00781A01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781A01">
        <w:rPr>
          <w:rFonts w:ascii="Arial" w:eastAsia="Times New Roman" w:hAnsi="Arial" w:cs="Arial"/>
          <w:b/>
          <w:bCs/>
          <w:color w:val="000000"/>
          <w:sz w:val="23"/>
          <w:szCs w:val="23"/>
        </w:rPr>
        <w:t>Учебно-методическое обеспечение:</w:t>
      </w:r>
    </w:p>
    <w:p w:rsidR="00781A01" w:rsidRPr="00781A01" w:rsidRDefault="00781A01" w:rsidP="00781A01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781A01" w:rsidRPr="00781A01" w:rsidRDefault="00781A01" w:rsidP="00781A01">
      <w:pPr>
        <w:numPr>
          <w:ilvl w:val="0"/>
          <w:numId w:val="6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81A01">
        <w:rPr>
          <w:rFonts w:ascii="Arial" w:eastAsia="Times New Roman" w:hAnsi="Arial" w:cs="Arial"/>
          <w:color w:val="000000"/>
          <w:sz w:val="23"/>
          <w:szCs w:val="23"/>
        </w:rPr>
        <w:t>Литература. 11 класс. Учеб. для общеобразоват. Учреждений. В 2 частях / Под редакцией В.П. Журавлёва. - М.: Просвещение, 2016г.</w:t>
      </w:r>
    </w:p>
    <w:p w:rsidR="00781A01" w:rsidRPr="00781A01" w:rsidRDefault="00781A01" w:rsidP="00781A01">
      <w:pPr>
        <w:numPr>
          <w:ilvl w:val="0"/>
          <w:numId w:val="6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81A01">
        <w:rPr>
          <w:rFonts w:ascii="Arial" w:eastAsia="Times New Roman" w:hAnsi="Arial" w:cs="Arial"/>
          <w:color w:val="000000"/>
          <w:sz w:val="23"/>
          <w:szCs w:val="23"/>
        </w:rPr>
        <w:t>Беляева Н.В. Литература. 10-11 класс. Проверочные работы. Пособие для учителей общеобразовательных учреждений. – М.: Просвещение, 2010. – 64 с.</w:t>
      </w:r>
    </w:p>
    <w:p w:rsidR="00781A01" w:rsidRPr="00781A01" w:rsidRDefault="00781A01" w:rsidP="00781A01">
      <w:pPr>
        <w:numPr>
          <w:ilvl w:val="0"/>
          <w:numId w:val="6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81A01">
        <w:rPr>
          <w:rFonts w:ascii="Arial" w:eastAsia="Times New Roman" w:hAnsi="Arial" w:cs="Arial"/>
          <w:color w:val="000000"/>
          <w:sz w:val="23"/>
          <w:szCs w:val="23"/>
        </w:rPr>
        <w:t>Библиотека учителя Маранцман В.Г.Русская литература последних десятилетий Конспект уроков для учителя 11 класс – М.: «Просвещение», 2013</w:t>
      </w:r>
    </w:p>
    <w:p w:rsidR="00781A01" w:rsidRPr="00781A01" w:rsidRDefault="00781A01" w:rsidP="00781A01">
      <w:pPr>
        <w:numPr>
          <w:ilvl w:val="0"/>
          <w:numId w:val="6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81A01">
        <w:rPr>
          <w:rFonts w:ascii="Arial" w:eastAsia="Times New Roman" w:hAnsi="Arial" w:cs="Arial"/>
          <w:color w:val="000000"/>
          <w:sz w:val="23"/>
          <w:szCs w:val="23"/>
        </w:rPr>
        <w:t>Библиотека учителя «Первое сентября» Я иду на урок литературы: 11 класс: книга для учителя. – М.: Издательство «Первое сентября», 2016</w:t>
      </w:r>
    </w:p>
    <w:p w:rsidR="00781A01" w:rsidRPr="00781A01" w:rsidRDefault="00781A01" w:rsidP="00781A01">
      <w:pPr>
        <w:numPr>
          <w:ilvl w:val="0"/>
          <w:numId w:val="6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81A01">
        <w:rPr>
          <w:rFonts w:ascii="Arial" w:eastAsia="Times New Roman" w:hAnsi="Arial" w:cs="Arial"/>
          <w:color w:val="000000"/>
          <w:sz w:val="23"/>
          <w:szCs w:val="23"/>
        </w:rPr>
        <w:t>Егорова Н.В. Поурочные разработки по русской литературе ХХ в. 11 класс. – М.: ВАКО, 2015.</w:t>
      </w:r>
    </w:p>
    <w:p w:rsidR="00781A01" w:rsidRPr="00781A01" w:rsidRDefault="00781A01" w:rsidP="00781A01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781A01" w:rsidRPr="00781A01" w:rsidRDefault="00781A01" w:rsidP="00781A01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81A01">
        <w:rPr>
          <w:rFonts w:ascii="Arial" w:eastAsia="Times New Roman" w:hAnsi="Arial" w:cs="Arial"/>
          <w:color w:val="000000"/>
          <w:sz w:val="23"/>
          <w:szCs w:val="23"/>
        </w:rPr>
        <w:t>Учитель русского языка и литературы Тюликова Г.А.</w:t>
      </w:r>
    </w:p>
    <w:p w:rsidR="000F070C" w:rsidRDefault="000F070C"/>
    <w:sectPr w:rsidR="000F0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F659E"/>
    <w:multiLevelType w:val="multilevel"/>
    <w:tmpl w:val="E3CC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A46B1C"/>
    <w:multiLevelType w:val="multilevel"/>
    <w:tmpl w:val="D736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0E167B"/>
    <w:multiLevelType w:val="multilevel"/>
    <w:tmpl w:val="5DA4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65481D"/>
    <w:multiLevelType w:val="multilevel"/>
    <w:tmpl w:val="93A4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582D6E"/>
    <w:multiLevelType w:val="multilevel"/>
    <w:tmpl w:val="288CD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4548ED"/>
    <w:multiLevelType w:val="multilevel"/>
    <w:tmpl w:val="D714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781A01"/>
    <w:rsid w:val="000F070C"/>
    <w:rsid w:val="00781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1A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1A0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81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1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2023-10-16T18:32:00Z</dcterms:created>
  <dcterms:modified xsi:type="dcterms:W3CDTF">2023-10-16T18:32:00Z</dcterms:modified>
</cp:coreProperties>
</file>